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39C6" w14:textId="38120C8B" w:rsidR="00636993" w:rsidRPr="00361B68" w:rsidRDefault="00636993" w:rsidP="003206C8">
      <w:pPr>
        <w:spacing w:after="0" w:line="360" w:lineRule="auto"/>
        <w:jc w:val="center"/>
        <w:rPr>
          <w:rFonts w:ascii="Century Gothic" w:eastAsia="Calibri" w:hAnsi="Century Gothic" w:cs="Times New Roman"/>
          <w:b/>
          <w:lang w:val="en-US"/>
        </w:rPr>
      </w:pPr>
      <w:r w:rsidRPr="00361B68">
        <w:rPr>
          <w:rFonts w:ascii="Century Gothic" w:eastAsia="Calibri" w:hAnsi="Century Gothic" w:cs="Times New Roman"/>
          <w:b/>
          <w:lang w:val="en-US"/>
        </w:rPr>
        <w:br w:type="textWrapping" w:clear="all"/>
        <w:t>NATIONAL COUNCIL FOR PERSONS WITH DISABILITIES (NCPWDS)</w:t>
      </w:r>
    </w:p>
    <w:p w14:paraId="035445F0" w14:textId="69F9C7EF" w:rsidR="00636993" w:rsidRPr="00361B68" w:rsidRDefault="002670FE" w:rsidP="00636993">
      <w:pPr>
        <w:shd w:val="clear" w:color="auto" w:fill="000000" w:themeFill="text1"/>
        <w:spacing w:line="240" w:lineRule="auto"/>
        <w:jc w:val="center"/>
        <w:rPr>
          <w:rFonts w:ascii="Century Gothic" w:eastAsia="Calibri" w:hAnsi="Century Gothic" w:cs="Times New Roman"/>
          <w:lang w:val="en-US"/>
        </w:rPr>
      </w:pPr>
      <w:r>
        <w:rPr>
          <w:rFonts w:ascii="Century Gothic" w:hAnsi="Century Gothic"/>
          <w:b/>
          <w:color w:val="FFFFFF" w:themeColor="background1"/>
        </w:rPr>
        <w:t xml:space="preserve">CALL FOR APPLICATIONS </w:t>
      </w:r>
      <w:r w:rsidR="00636993" w:rsidRPr="00361B68">
        <w:rPr>
          <w:rFonts w:ascii="Century Gothic" w:hAnsi="Century Gothic"/>
          <w:b/>
          <w:color w:val="FFFFFF" w:themeColor="background1"/>
        </w:rPr>
        <w:t xml:space="preserve"> FOR </w:t>
      </w:r>
      <w:r>
        <w:rPr>
          <w:rFonts w:ascii="Century Gothic" w:hAnsi="Century Gothic"/>
          <w:b/>
          <w:color w:val="FFFFFF" w:themeColor="background1"/>
        </w:rPr>
        <w:t xml:space="preserve">BASIC </w:t>
      </w:r>
      <w:r w:rsidR="00636993" w:rsidRPr="00361B68">
        <w:rPr>
          <w:rFonts w:ascii="Century Gothic" w:hAnsi="Century Gothic"/>
          <w:b/>
          <w:color w:val="FFFFFF" w:themeColor="background1"/>
        </w:rPr>
        <w:t xml:space="preserve">KENYA SIGN LANGUAGE TRAINING </w:t>
      </w:r>
      <w:r>
        <w:rPr>
          <w:rFonts w:ascii="Century Gothic" w:hAnsi="Century Gothic"/>
          <w:b/>
          <w:color w:val="FFFFFF" w:themeColor="background1"/>
        </w:rPr>
        <w:t>FOR MINISTRIES, COUNTIES, DEPARTMENTS AND AGENCIES OFFICERS</w:t>
      </w:r>
    </w:p>
    <w:p w14:paraId="530BB5F8" w14:textId="77777777" w:rsidR="00636993" w:rsidRPr="00361B68" w:rsidRDefault="00636993" w:rsidP="008762FF">
      <w:pPr>
        <w:spacing w:before="240" w:line="240" w:lineRule="auto"/>
        <w:jc w:val="both"/>
        <w:rPr>
          <w:rFonts w:ascii="Century Gothic" w:hAnsi="Century Gothic"/>
        </w:rPr>
      </w:pPr>
      <w:r w:rsidRPr="00361B68">
        <w:rPr>
          <w:rFonts w:ascii="Century Gothic" w:hAnsi="Century Gothic"/>
        </w:rPr>
        <w:t xml:space="preserve">The National Council for Persons with Disabilities is a State Corporation established under the Persons with Disabilities Act No. 14 of 2003 to champion for the rights of Persons with Disabilities in Kenya. Section 33 </w:t>
      </w:r>
      <w:r w:rsidR="008762FF" w:rsidRPr="00361B68">
        <w:rPr>
          <w:rFonts w:ascii="Century Gothic" w:hAnsi="Century Gothic"/>
        </w:rPr>
        <w:t xml:space="preserve">(1) d </w:t>
      </w:r>
      <w:r w:rsidRPr="00361B68">
        <w:rPr>
          <w:rFonts w:ascii="Century Gothic" w:hAnsi="Century Gothic"/>
        </w:rPr>
        <w:t xml:space="preserve">of the </w:t>
      </w:r>
      <w:r w:rsidR="008762FF" w:rsidRPr="00361B68">
        <w:rPr>
          <w:rFonts w:ascii="Century Gothic" w:hAnsi="Century Gothic"/>
        </w:rPr>
        <w:t xml:space="preserve">Act mandates </w:t>
      </w:r>
      <w:r w:rsidRPr="00361B68">
        <w:rPr>
          <w:rFonts w:ascii="Century Gothic" w:hAnsi="Century Gothic"/>
        </w:rPr>
        <w:t>the Council to provide or contribute to the cost of assistive services.</w:t>
      </w:r>
      <w:r w:rsidR="008762FF" w:rsidRPr="00361B68">
        <w:rPr>
          <w:rFonts w:ascii="Century Gothic" w:hAnsi="Century Gothic"/>
        </w:rPr>
        <w:t xml:space="preserve"> To this end, the Council has been training public officers in basic Kenya Sign language to improve access to public services by the Deaf.</w:t>
      </w:r>
    </w:p>
    <w:p w14:paraId="0350C444" w14:textId="77777777" w:rsidR="008762FF" w:rsidRPr="00361B68" w:rsidRDefault="008762FF" w:rsidP="008762FF">
      <w:pPr>
        <w:spacing w:before="240" w:line="240" w:lineRule="auto"/>
        <w:jc w:val="both"/>
        <w:rPr>
          <w:rFonts w:ascii="Century Gothic" w:hAnsi="Century Gothic"/>
        </w:rPr>
      </w:pPr>
      <w:r w:rsidRPr="00361B68">
        <w:rPr>
          <w:rFonts w:ascii="Century Gothic" w:hAnsi="Century Gothic"/>
        </w:rPr>
        <w:t>Further, the performance contract requires all Government ministries, Counties, departments and agencies (MCDAs) to have sign language interpreters to support service delivery to the deaf.</w:t>
      </w:r>
    </w:p>
    <w:p w14:paraId="4C860EAA" w14:textId="47C1D4D4" w:rsidR="008762FF" w:rsidRDefault="008762FF" w:rsidP="008762FF">
      <w:pPr>
        <w:spacing w:before="240" w:line="240" w:lineRule="auto"/>
        <w:jc w:val="both"/>
        <w:rPr>
          <w:rFonts w:ascii="Century Gothic" w:hAnsi="Century Gothic"/>
        </w:rPr>
      </w:pPr>
      <w:r w:rsidRPr="00361B68">
        <w:rPr>
          <w:rFonts w:ascii="Century Gothic" w:hAnsi="Century Gothic"/>
        </w:rPr>
        <w:t>The Council therefore invites MCDAs to nominate two employees to undertake training in Basic Kenya Sign language. The training programme is run in collaboration with the Kenya Institute of Special Education (KISE)</w:t>
      </w:r>
      <w:r w:rsidR="00FB5033" w:rsidRPr="00361B68">
        <w:rPr>
          <w:rFonts w:ascii="Century Gothic" w:hAnsi="Century Gothic"/>
        </w:rPr>
        <w:t xml:space="preserve"> in 8 centres around the Country.</w:t>
      </w:r>
      <w:r w:rsidR="00DD6A44">
        <w:rPr>
          <w:rFonts w:ascii="Century Gothic" w:hAnsi="Century Gothic"/>
        </w:rPr>
        <w:t xml:space="preserve"> The Centres are: Nairobi, </w:t>
      </w:r>
      <w:proofErr w:type="spellStart"/>
      <w:r w:rsidR="00DD6A44">
        <w:rPr>
          <w:rFonts w:ascii="Century Gothic" w:hAnsi="Century Gothic"/>
        </w:rPr>
        <w:t>Isiolo</w:t>
      </w:r>
      <w:proofErr w:type="spellEnd"/>
      <w:r w:rsidR="00DD6A44">
        <w:rPr>
          <w:rFonts w:ascii="Century Gothic" w:hAnsi="Century Gothic"/>
        </w:rPr>
        <w:t xml:space="preserve">, Kakamega, </w:t>
      </w:r>
      <w:proofErr w:type="spellStart"/>
      <w:r w:rsidR="00DD6A44">
        <w:rPr>
          <w:rFonts w:ascii="Century Gothic" w:hAnsi="Century Gothic"/>
        </w:rPr>
        <w:t>Kisii</w:t>
      </w:r>
      <w:proofErr w:type="spellEnd"/>
      <w:r w:rsidR="00DD6A44">
        <w:rPr>
          <w:rFonts w:ascii="Century Gothic" w:hAnsi="Century Gothic"/>
        </w:rPr>
        <w:t>, Kitui, Nakuru, Kisumu and Mombasa.</w:t>
      </w:r>
    </w:p>
    <w:p w14:paraId="720E91EB" w14:textId="63EE2576" w:rsidR="0086792B" w:rsidRPr="00361B68" w:rsidRDefault="0086792B" w:rsidP="008762FF">
      <w:pPr>
        <w:spacing w:before="240" w:line="240" w:lineRule="auto"/>
        <w:jc w:val="both"/>
        <w:rPr>
          <w:rFonts w:ascii="Century Gothic" w:hAnsi="Century Gothic"/>
        </w:rPr>
      </w:pPr>
      <w:r>
        <w:rPr>
          <w:rFonts w:ascii="Century Gothic" w:hAnsi="Century Gothic"/>
        </w:rPr>
        <w:t>The training will run from February – June 2023 on full time basis.</w:t>
      </w:r>
    </w:p>
    <w:p w14:paraId="4DED5ECF" w14:textId="77777777" w:rsidR="00636993" w:rsidRPr="00361B68" w:rsidRDefault="00FB5033" w:rsidP="00636993">
      <w:pPr>
        <w:spacing w:line="240" w:lineRule="auto"/>
        <w:jc w:val="both"/>
        <w:rPr>
          <w:rFonts w:ascii="Century Gothic" w:hAnsi="Century Gothic"/>
          <w:b/>
        </w:rPr>
      </w:pPr>
      <w:r w:rsidRPr="00361B68">
        <w:rPr>
          <w:rFonts w:ascii="Century Gothic" w:hAnsi="Century Gothic" w:cs="Arial"/>
          <w:color w:val="000000"/>
        </w:rPr>
        <w:t>The Council will pay tuition fees for two nominees from nominating MCDAs. However, MCDAs are encouraged to nominate and pay tuition fees for more employees to quickly build their capacity to effectively deliver services to the Deaf. NGOs and the private sector institutions are also invited to nominate and support their staff to acquire these important skills.</w:t>
      </w:r>
    </w:p>
    <w:p w14:paraId="265B0DE2" w14:textId="77777777" w:rsidR="003B71B3" w:rsidRPr="00361B68" w:rsidRDefault="003B71B3" w:rsidP="00636993">
      <w:pPr>
        <w:spacing w:line="240" w:lineRule="auto"/>
        <w:jc w:val="both"/>
        <w:rPr>
          <w:rFonts w:ascii="Century Gothic" w:hAnsi="Century Gothic"/>
          <w:b/>
        </w:rPr>
      </w:pPr>
      <w:r w:rsidRPr="00361B68">
        <w:rPr>
          <w:rFonts w:ascii="Century Gothic" w:hAnsi="Century Gothic"/>
          <w:b/>
        </w:rPr>
        <w:t>APPLICATION FOR THE TRAINING</w:t>
      </w:r>
      <w:r w:rsidR="00636993" w:rsidRPr="00361B68">
        <w:rPr>
          <w:rFonts w:ascii="Century Gothic" w:hAnsi="Century Gothic"/>
          <w:b/>
        </w:rPr>
        <w:t xml:space="preserve">. </w:t>
      </w:r>
    </w:p>
    <w:p w14:paraId="0E30530C" w14:textId="16B86732" w:rsidR="00636993" w:rsidRPr="00361B68" w:rsidRDefault="002670FE" w:rsidP="00636993">
      <w:pPr>
        <w:spacing w:line="240" w:lineRule="auto"/>
        <w:jc w:val="both"/>
        <w:rPr>
          <w:rFonts w:ascii="Century Gothic" w:hAnsi="Century Gothic"/>
          <w:b/>
        </w:rPr>
      </w:pPr>
      <w:r>
        <w:rPr>
          <w:rFonts w:ascii="Century Gothic" w:hAnsi="Century Gothic"/>
        </w:rPr>
        <w:t>Applicants</w:t>
      </w:r>
      <w:r w:rsidR="003B71B3" w:rsidRPr="00361B68">
        <w:rPr>
          <w:rFonts w:ascii="Century Gothic" w:hAnsi="Century Gothic"/>
        </w:rPr>
        <w:t xml:space="preserve"> can visit the Council website </w:t>
      </w:r>
      <w:hyperlink r:id="rId5" w:history="1">
        <w:r w:rsidR="003B71B3" w:rsidRPr="00361B68">
          <w:rPr>
            <w:rStyle w:val="Hyperlink"/>
            <w:rFonts w:ascii="Century Gothic" w:hAnsi="Century Gothic"/>
          </w:rPr>
          <w:t>www.ncpwd.go.ke</w:t>
        </w:r>
      </w:hyperlink>
      <w:r w:rsidR="00155EEB">
        <w:rPr>
          <w:rStyle w:val="Hyperlink"/>
          <w:rFonts w:ascii="Century Gothic" w:hAnsi="Century Gothic"/>
        </w:rPr>
        <w:t>/SignLanguageTraining</w:t>
      </w:r>
      <w:r w:rsidR="003B71B3" w:rsidRPr="00361B68">
        <w:rPr>
          <w:rFonts w:ascii="Century Gothic" w:hAnsi="Century Gothic"/>
        </w:rPr>
        <w:t xml:space="preserve"> to apply for the training</w:t>
      </w:r>
      <w:r w:rsidR="00636993" w:rsidRPr="00361B68">
        <w:rPr>
          <w:rFonts w:ascii="Century Gothic" w:hAnsi="Century Gothic"/>
        </w:rPr>
        <w:t>.</w:t>
      </w:r>
      <w:r w:rsidR="003B71B3" w:rsidRPr="00361B68">
        <w:rPr>
          <w:rFonts w:ascii="Century Gothic" w:hAnsi="Century Gothic"/>
        </w:rPr>
        <w:t xml:space="preserve"> Selection of trainees for support by the Council will be conduct</w:t>
      </w:r>
      <w:r w:rsidR="002402CD" w:rsidRPr="00361B68">
        <w:rPr>
          <w:rFonts w:ascii="Century Gothic" w:hAnsi="Century Gothic"/>
        </w:rPr>
        <w:t>ed in the month of January 2023</w:t>
      </w:r>
      <w:r>
        <w:rPr>
          <w:rFonts w:ascii="Century Gothic" w:hAnsi="Century Gothic"/>
        </w:rPr>
        <w:t>.</w:t>
      </w:r>
      <w:r w:rsidR="00636993" w:rsidRPr="00361B68">
        <w:rPr>
          <w:rFonts w:ascii="Century Gothic" w:hAnsi="Century Gothic"/>
        </w:rPr>
        <w:t xml:space="preserve"> </w:t>
      </w:r>
    </w:p>
    <w:p w14:paraId="6EEEB2D2" w14:textId="77777777" w:rsidR="00636993" w:rsidRPr="00361B68" w:rsidRDefault="003B71B3" w:rsidP="00636993">
      <w:pPr>
        <w:spacing w:line="240"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MCDAs RESPONSIBILITY</w:t>
      </w:r>
    </w:p>
    <w:p w14:paraId="564F1CB9" w14:textId="77777777" w:rsidR="003B71B3" w:rsidRPr="00361B68" w:rsidRDefault="003B71B3" w:rsidP="00636993">
      <w:pPr>
        <w:spacing w:line="240" w:lineRule="auto"/>
        <w:jc w:val="both"/>
        <w:rPr>
          <w:rFonts w:ascii="Century Gothic" w:eastAsia="Calibri" w:hAnsi="Century Gothic" w:cs="Times New Roman"/>
          <w:lang w:val="en-US"/>
        </w:rPr>
      </w:pPr>
      <w:r w:rsidRPr="00361B68">
        <w:rPr>
          <w:rFonts w:ascii="Century Gothic" w:eastAsia="Calibri" w:hAnsi="Century Gothic" w:cs="Times New Roman"/>
          <w:lang w:val="en-US"/>
        </w:rPr>
        <w:t>MCDAs will be required to give their employees study leave and pay</w:t>
      </w:r>
      <w:r w:rsidR="002402CD" w:rsidRPr="00361B68">
        <w:rPr>
          <w:rFonts w:ascii="Century Gothic" w:eastAsia="Calibri" w:hAnsi="Century Gothic" w:cs="Times New Roman"/>
          <w:lang w:val="en-US"/>
        </w:rPr>
        <w:t xml:space="preserve"> for their upkeep.</w:t>
      </w:r>
    </w:p>
    <w:p w14:paraId="340DB78E" w14:textId="77777777" w:rsidR="002402CD" w:rsidRPr="00361B68" w:rsidRDefault="002402CD" w:rsidP="002402CD">
      <w:pPr>
        <w:spacing w:line="240" w:lineRule="auto"/>
        <w:jc w:val="both"/>
        <w:rPr>
          <w:rFonts w:ascii="Century Gothic" w:hAnsi="Century Gothic"/>
        </w:rPr>
      </w:pPr>
      <w:r w:rsidRPr="00361B68">
        <w:rPr>
          <w:rFonts w:ascii="Century Gothic" w:hAnsi="Century Gothic"/>
        </w:rPr>
        <w:t>For further enquiries, please contact:</w:t>
      </w:r>
      <w:r w:rsidR="00636993" w:rsidRPr="00361B68">
        <w:rPr>
          <w:rFonts w:ascii="Century Gothic" w:hAnsi="Century Gothic"/>
        </w:rPr>
        <w:t xml:space="preserve"> </w:t>
      </w:r>
    </w:p>
    <w:p w14:paraId="0D478DF8" w14:textId="77777777" w:rsidR="00636993" w:rsidRPr="00361B68" w:rsidRDefault="00636993" w:rsidP="003206C8">
      <w:pPr>
        <w:spacing w:line="240" w:lineRule="auto"/>
        <w:jc w:val="both"/>
        <w:rPr>
          <w:rFonts w:ascii="Century Gothic" w:hAnsi="Century Gothic"/>
        </w:rPr>
      </w:pPr>
      <w:r w:rsidRPr="00361B68">
        <w:rPr>
          <w:rFonts w:ascii="Century Gothic" w:eastAsia="Calibri" w:hAnsi="Century Gothic" w:cs="Times New Roman"/>
          <w:b/>
          <w:lang w:val="en-US"/>
        </w:rPr>
        <w:t>The Executive Director</w:t>
      </w:r>
    </w:p>
    <w:p w14:paraId="0D1E0C3C" w14:textId="77777777" w:rsidR="00636993" w:rsidRPr="00361B68" w:rsidRDefault="00636993" w:rsidP="003206C8">
      <w:pPr>
        <w:spacing w:after="0" w:line="240"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National Council for Persons with Disabilities</w:t>
      </w:r>
    </w:p>
    <w:p w14:paraId="54C8028F" w14:textId="77777777" w:rsidR="00636993" w:rsidRPr="00361B68" w:rsidRDefault="00636993" w:rsidP="003206C8">
      <w:pPr>
        <w:spacing w:after="0" w:line="240"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P O BOX 66577-00800</w:t>
      </w:r>
    </w:p>
    <w:p w14:paraId="1816FA99" w14:textId="77777777" w:rsidR="00636993" w:rsidRPr="00361B68" w:rsidRDefault="00636993" w:rsidP="003206C8">
      <w:pPr>
        <w:spacing w:after="0" w:line="240"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NAIROBI</w:t>
      </w:r>
    </w:p>
    <w:p w14:paraId="44988078" w14:textId="77777777" w:rsidR="003206C8" w:rsidRDefault="00155EEB" w:rsidP="003206C8">
      <w:pPr>
        <w:spacing w:after="0" w:line="240" w:lineRule="auto"/>
        <w:jc w:val="both"/>
        <w:rPr>
          <w:rFonts w:ascii="Century Gothic" w:eastAsia="Calibri" w:hAnsi="Century Gothic" w:cs="Times New Roman"/>
          <w:b/>
          <w:lang w:val="en-US"/>
        </w:rPr>
      </w:pPr>
      <w:hyperlink r:id="rId6" w:history="1">
        <w:r w:rsidR="003206C8" w:rsidRPr="0094122D">
          <w:rPr>
            <w:rStyle w:val="Hyperlink"/>
            <w:rFonts w:ascii="Century Gothic" w:eastAsia="Times New Roman" w:hAnsi="Century Gothic" w:cs="Times New Roman"/>
            <w:b/>
            <w:lang w:val="en-US"/>
          </w:rPr>
          <w:t>info@ncpwd.go.ke</w:t>
        </w:r>
      </w:hyperlink>
    </w:p>
    <w:p w14:paraId="298560F9" w14:textId="77777777" w:rsidR="00317152" w:rsidRPr="003206C8" w:rsidRDefault="00636993" w:rsidP="003206C8">
      <w:pPr>
        <w:spacing w:after="0" w:line="240" w:lineRule="auto"/>
        <w:jc w:val="both"/>
        <w:rPr>
          <w:rFonts w:ascii="Century Gothic" w:eastAsia="Calibri" w:hAnsi="Century Gothic" w:cs="Times New Roman"/>
          <w:b/>
          <w:lang w:val="en-US"/>
        </w:rPr>
      </w:pPr>
      <w:r w:rsidRPr="00361B68">
        <w:rPr>
          <w:rFonts w:ascii="Century Gothic" w:eastAsia="Calibri" w:hAnsi="Century Gothic" w:cs="Times New Roman"/>
          <w:lang w:val="en-US"/>
        </w:rPr>
        <w:t xml:space="preserve">The deadline for </w:t>
      </w:r>
      <w:r w:rsidR="002402CD" w:rsidRPr="00361B68">
        <w:rPr>
          <w:rFonts w:ascii="Century Gothic" w:eastAsia="Calibri" w:hAnsi="Century Gothic" w:cs="Times New Roman"/>
          <w:lang w:val="en-US"/>
        </w:rPr>
        <w:t>application is 10</w:t>
      </w:r>
      <w:r w:rsidR="002402CD" w:rsidRPr="00361B68">
        <w:rPr>
          <w:rFonts w:ascii="Century Gothic" w:eastAsia="Calibri" w:hAnsi="Century Gothic" w:cs="Times New Roman"/>
          <w:vertAlign w:val="superscript"/>
          <w:lang w:val="en-US"/>
        </w:rPr>
        <w:t>th</w:t>
      </w:r>
      <w:r w:rsidR="002402CD" w:rsidRPr="00361B68">
        <w:rPr>
          <w:rFonts w:ascii="Century Gothic" w:eastAsia="Calibri" w:hAnsi="Century Gothic" w:cs="Times New Roman"/>
          <w:lang w:val="en-US"/>
        </w:rPr>
        <w:t xml:space="preserve"> January 2023</w:t>
      </w:r>
    </w:p>
    <w:p w14:paraId="7CE60114" w14:textId="77777777" w:rsidR="003206C8" w:rsidRDefault="003206C8" w:rsidP="00361B68">
      <w:pPr>
        <w:spacing w:after="0" w:line="276" w:lineRule="auto"/>
        <w:jc w:val="center"/>
        <w:rPr>
          <w:rFonts w:ascii="Century Gothic" w:eastAsia="Calibri" w:hAnsi="Century Gothic" w:cs="Times New Roman"/>
          <w:b/>
          <w:lang w:val="en-US"/>
        </w:rPr>
      </w:pPr>
    </w:p>
    <w:p w14:paraId="3F3D8470" w14:textId="77777777" w:rsidR="00FE31C7" w:rsidRDefault="00FE31C7">
      <w:pPr>
        <w:rPr>
          <w:rFonts w:ascii="Century Gothic" w:eastAsia="Calibri" w:hAnsi="Century Gothic" w:cs="Times New Roman"/>
          <w:b/>
          <w:lang w:val="en-US"/>
        </w:rPr>
      </w:pPr>
      <w:r>
        <w:rPr>
          <w:rFonts w:ascii="Century Gothic" w:eastAsia="Calibri" w:hAnsi="Century Gothic" w:cs="Times New Roman"/>
          <w:b/>
          <w:lang w:val="en-US"/>
        </w:rPr>
        <w:br w:type="page"/>
      </w:r>
    </w:p>
    <w:p w14:paraId="1EC44731" w14:textId="2777EFF6" w:rsidR="00A471A3" w:rsidRPr="00361B68" w:rsidRDefault="00A471A3" w:rsidP="00361B68">
      <w:pPr>
        <w:spacing w:after="0" w:line="276" w:lineRule="auto"/>
        <w:jc w:val="center"/>
        <w:rPr>
          <w:rFonts w:ascii="Century Gothic" w:eastAsia="Calibri" w:hAnsi="Century Gothic" w:cs="Times New Roman"/>
          <w:b/>
          <w:lang w:val="en-US"/>
        </w:rPr>
      </w:pPr>
      <w:r w:rsidRPr="00361B68">
        <w:rPr>
          <w:rFonts w:ascii="Century Gothic" w:eastAsia="Calibri" w:hAnsi="Century Gothic" w:cs="Times New Roman"/>
          <w:b/>
          <w:lang w:val="en-US"/>
        </w:rPr>
        <w:lastRenderedPageBreak/>
        <w:t>NATIONAL COUNCIL FOR PERSONS WITH DISABILITIES (NCPWDS)</w:t>
      </w:r>
    </w:p>
    <w:p w14:paraId="6AEBDE11" w14:textId="77777777" w:rsidR="00A471A3" w:rsidRPr="00361B68" w:rsidRDefault="00A471A3" w:rsidP="00361B68">
      <w:pPr>
        <w:spacing w:after="0" w:line="276" w:lineRule="auto"/>
        <w:jc w:val="center"/>
        <w:rPr>
          <w:rFonts w:ascii="Century Gothic" w:eastAsia="Calibri" w:hAnsi="Century Gothic" w:cs="Times New Roman"/>
          <w:b/>
          <w:lang w:val="en-US"/>
        </w:rPr>
      </w:pPr>
      <w:r w:rsidRPr="00361B68">
        <w:rPr>
          <w:rFonts w:ascii="Century Gothic" w:eastAsia="Calibri" w:hAnsi="Century Gothic" w:cs="Times New Roman"/>
          <w:b/>
          <w:lang w:val="en-US"/>
        </w:rPr>
        <w:t>APPLICATION FOR ADMISSION TO KENYA SIGN LANGUAGE PROGRAM</w:t>
      </w:r>
    </w:p>
    <w:p w14:paraId="75B32603" w14:textId="77777777" w:rsidR="00A471A3" w:rsidRPr="00361B68" w:rsidRDefault="00A471A3" w:rsidP="00361B68">
      <w:pPr>
        <w:pBdr>
          <w:bottom w:val="single" w:sz="12" w:space="1" w:color="auto"/>
        </w:pBdr>
        <w:spacing w:after="0" w:line="276" w:lineRule="auto"/>
        <w:jc w:val="center"/>
        <w:rPr>
          <w:rFonts w:ascii="Century Gothic" w:eastAsia="Calibri" w:hAnsi="Century Gothic" w:cs="Times New Roman"/>
          <w:b/>
          <w:lang w:val="en-US"/>
        </w:rPr>
      </w:pPr>
      <w:r w:rsidRPr="00361B68">
        <w:rPr>
          <w:rFonts w:ascii="Century Gothic" w:eastAsia="Calibri" w:hAnsi="Century Gothic" w:cs="Times New Roman"/>
          <w:b/>
          <w:lang w:val="en-US"/>
        </w:rPr>
        <w:t>(Complete this application Form by filling all parts)</w:t>
      </w:r>
    </w:p>
    <w:p w14:paraId="74C63A65" w14:textId="77777777" w:rsidR="00A471A3" w:rsidRPr="00361B68" w:rsidRDefault="00A471A3" w:rsidP="00361B68">
      <w:pPr>
        <w:spacing w:after="0" w:line="276" w:lineRule="auto"/>
        <w:jc w:val="both"/>
        <w:rPr>
          <w:rFonts w:ascii="Century Gothic" w:eastAsia="Calibri" w:hAnsi="Century Gothic" w:cs="Times New Roman"/>
          <w:lang w:val="en-US"/>
        </w:rPr>
      </w:pPr>
    </w:p>
    <w:p w14:paraId="73BB37E3" w14:textId="77777777" w:rsidR="00A471A3" w:rsidRPr="00361B68" w:rsidRDefault="00A471A3" w:rsidP="00361B68">
      <w:pPr>
        <w:spacing w:after="0" w:line="276"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SECTION 1:</w:t>
      </w:r>
      <w:r w:rsidRPr="00361B68">
        <w:rPr>
          <w:rFonts w:ascii="Century Gothic" w:eastAsia="Calibri" w:hAnsi="Century Gothic" w:cs="Times New Roman"/>
          <w:b/>
          <w:lang w:val="en-US"/>
        </w:rPr>
        <w:tab/>
        <w:t>PERSONAL DATA</w:t>
      </w:r>
    </w:p>
    <w:p w14:paraId="705C01C3" w14:textId="77777777" w:rsidR="00A471A3" w:rsidRPr="00361B68" w:rsidRDefault="00A471A3" w:rsidP="00361B68">
      <w:pPr>
        <w:spacing w:after="0" w:line="276" w:lineRule="auto"/>
        <w:jc w:val="both"/>
        <w:rPr>
          <w:rFonts w:ascii="Century Gothic" w:eastAsia="Calibri" w:hAnsi="Century Gothic" w:cs="Times New Roman"/>
          <w:lang w:val="en-US"/>
        </w:rPr>
      </w:pPr>
    </w:p>
    <w:p w14:paraId="14BC9140" w14:textId="59C0096D" w:rsidR="00A471A3" w:rsidRPr="00361B68" w:rsidRDefault="00A471A3"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Surname ……………... Other Names ………………………………………………….</w:t>
      </w:r>
    </w:p>
    <w:p w14:paraId="58354F30" w14:textId="7C00FB00" w:rsidR="002670FE" w:rsidRDefault="00A471A3"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Gender ………………………</w:t>
      </w:r>
      <w:r w:rsidR="00361B68" w:rsidRPr="00361B68">
        <w:rPr>
          <w:rFonts w:ascii="Century Gothic" w:eastAsia="Calibri" w:hAnsi="Century Gothic" w:cs="Times New Roman"/>
          <w:lang w:val="en-US"/>
        </w:rPr>
        <w:t>…...</w:t>
      </w:r>
      <w:r w:rsidR="00ED74B2" w:rsidRPr="00361B68">
        <w:rPr>
          <w:rFonts w:ascii="Century Gothic" w:eastAsia="Calibri" w:hAnsi="Century Gothic" w:cs="Times New Roman"/>
          <w:lang w:val="en-US"/>
        </w:rPr>
        <w:t xml:space="preserve"> ID No ……………..Date of Birth ……</w:t>
      </w:r>
      <w:r w:rsidR="002670FE">
        <w:rPr>
          <w:rFonts w:ascii="Century Gothic" w:eastAsia="Calibri" w:hAnsi="Century Gothic" w:cs="Times New Roman"/>
          <w:lang w:val="en-US"/>
        </w:rPr>
        <w:t>(dd/mm/</w:t>
      </w:r>
      <w:proofErr w:type="spellStart"/>
      <w:r w:rsidR="002670FE">
        <w:rPr>
          <w:rFonts w:ascii="Century Gothic" w:eastAsia="Calibri" w:hAnsi="Century Gothic" w:cs="Times New Roman"/>
          <w:lang w:val="en-US"/>
        </w:rPr>
        <w:t>yyyy</w:t>
      </w:r>
      <w:proofErr w:type="spellEnd"/>
      <w:r w:rsidR="002670FE">
        <w:rPr>
          <w:rFonts w:ascii="Century Gothic" w:eastAsia="Calibri" w:hAnsi="Century Gothic" w:cs="Times New Roman"/>
          <w:lang w:val="en-US"/>
        </w:rPr>
        <w:t xml:space="preserve">) </w:t>
      </w:r>
    </w:p>
    <w:p w14:paraId="7049E160" w14:textId="6639F33D"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 xml:space="preserve">Disability Status </w:t>
      </w:r>
      <w:r w:rsidR="00361B68" w:rsidRPr="00361B68">
        <w:rPr>
          <w:rFonts w:ascii="Century Gothic" w:eastAsia="Calibri" w:hAnsi="Century Gothic" w:cs="Times New Roman"/>
          <w:lang w:val="en-US"/>
        </w:rPr>
        <w:t>(Do</w:t>
      </w:r>
      <w:r w:rsidRPr="00361B68">
        <w:rPr>
          <w:rFonts w:ascii="Century Gothic" w:eastAsia="Calibri" w:hAnsi="Century Gothic" w:cs="Times New Roman"/>
          <w:lang w:val="en-US"/>
        </w:rPr>
        <w:t xml:space="preserve"> you have a disability (Y/N) ……………………</w:t>
      </w:r>
      <w:r w:rsidR="000355DF">
        <w:rPr>
          <w:rFonts w:ascii="Century Gothic" w:eastAsia="Calibri" w:hAnsi="Century Gothic" w:cs="Times New Roman"/>
          <w:lang w:val="en-US"/>
        </w:rPr>
        <w:t xml:space="preserve">if Yes NCPWD number </w:t>
      </w:r>
      <w:r w:rsidRPr="00361B68">
        <w:rPr>
          <w:rFonts w:ascii="Century Gothic" w:eastAsia="Calibri" w:hAnsi="Century Gothic" w:cs="Times New Roman"/>
          <w:lang w:val="en-US"/>
        </w:rPr>
        <w:t>…</w:t>
      </w:r>
      <w:r w:rsidR="003E1C4C">
        <w:rPr>
          <w:rFonts w:ascii="Century Gothic" w:eastAsia="Calibri" w:hAnsi="Century Gothic" w:cs="Times New Roman"/>
          <w:lang w:val="en-US"/>
        </w:rPr>
        <w:t>(NCPWD/P/XXXXXX)</w:t>
      </w:r>
      <w:r w:rsidRPr="00361B68">
        <w:rPr>
          <w:rFonts w:ascii="Century Gothic" w:eastAsia="Calibri" w:hAnsi="Century Gothic" w:cs="Times New Roman"/>
          <w:lang w:val="en-US"/>
        </w:rPr>
        <w:t>…………………………..</w:t>
      </w:r>
    </w:p>
    <w:p w14:paraId="5D581EBA" w14:textId="77777777" w:rsidR="00ED74B2" w:rsidRPr="00361B68" w:rsidRDefault="00ED74B2" w:rsidP="00361B68">
      <w:pPr>
        <w:spacing w:after="0" w:line="276" w:lineRule="auto"/>
        <w:jc w:val="both"/>
        <w:rPr>
          <w:rFonts w:ascii="Century Gothic" w:eastAsia="Calibri" w:hAnsi="Century Gothic" w:cs="Times New Roman"/>
          <w:lang w:val="en-US"/>
        </w:rPr>
      </w:pPr>
    </w:p>
    <w:p w14:paraId="189FB358" w14:textId="77777777"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Address</w:t>
      </w:r>
    </w:p>
    <w:p w14:paraId="41AFEE6A" w14:textId="77777777"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P.O Box …………………………………………. Postal Code ………………………………………..</w:t>
      </w:r>
    </w:p>
    <w:p w14:paraId="155A423C" w14:textId="234FD1FE"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Email ……………………………………………. Tel. No ………</w:t>
      </w:r>
      <w:r w:rsidR="003E1C4C">
        <w:rPr>
          <w:rFonts w:ascii="Century Gothic" w:eastAsia="Calibri" w:hAnsi="Century Gothic" w:cs="Times New Roman"/>
          <w:lang w:val="en-US"/>
        </w:rPr>
        <w:t>+254XXXXXXXXX</w:t>
      </w:r>
      <w:r w:rsidRPr="00361B68">
        <w:rPr>
          <w:rFonts w:ascii="Century Gothic" w:eastAsia="Calibri" w:hAnsi="Century Gothic" w:cs="Times New Roman"/>
          <w:lang w:val="en-US"/>
        </w:rPr>
        <w:t>.</w:t>
      </w:r>
    </w:p>
    <w:p w14:paraId="42ABB696" w14:textId="77777777" w:rsidR="00ED74B2" w:rsidRPr="00361B68" w:rsidRDefault="00ED74B2" w:rsidP="00361B68">
      <w:pPr>
        <w:spacing w:after="0" w:line="276" w:lineRule="auto"/>
        <w:jc w:val="both"/>
        <w:rPr>
          <w:rFonts w:ascii="Century Gothic" w:eastAsia="Calibri" w:hAnsi="Century Gothic" w:cs="Times New Roman"/>
          <w:lang w:val="en-US"/>
        </w:rPr>
      </w:pPr>
    </w:p>
    <w:p w14:paraId="50887A93" w14:textId="77777777" w:rsidR="00ED74B2" w:rsidRPr="00361B68" w:rsidRDefault="00ED74B2" w:rsidP="00361B68">
      <w:pPr>
        <w:spacing w:after="0" w:line="276"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SECTION 2:</w:t>
      </w:r>
      <w:r w:rsidRPr="00361B68">
        <w:rPr>
          <w:rFonts w:ascii="Century Gothic" w:eastAsia="Calibri" w:hAnsi="Century Gothic" w:cs="Times New Roman"/>
          <w:b/>
          <w:lang w:val="en-US"/>
        </w:rPr>
        <w:tab/>
        <w:t>EDUCATION/ PROFESSIONAL PROFILE</w:t>
      </w:r>
    </w:p>
    <w:p w14:paraId="1ED32A54" w14:textId="77777777"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Provide highest level of education attained (tick as appropriate)</w:t>
      </w:r>
    </w:p>
    <w:tbl>
      <w:tblPr>
        <w:tblStyle w:val="TableGrid"/>
        <w:tblW w:w="0" w:type="auto"/>
        <w:tblLook w:val="04A0" w:firstRow="1" w:lastRow="0" w:firstColumn="1" w:lastColumn="0" w:noHBand="0" w:noVBand="1"/>
      </w:tblPr>
      <w:tblGrid>
        <w:gridCol w:w="3415"/>
        <w:gridCol w:w="1620"/>
        <w:gridCol w:w="4315"/>
      </w:tblGrid>
      <w:tr w:rsidR="00ED74B2" w:rsidRPr="00361B68" w14:paraId="065AF969" w14:textId="77777777" w:rsidTr="00ED74B2">
        <w:tc>
          <w:tcPr>
            <w:tcW w:w="3415" w:type="dxa"/>
          </w:tcPr>
          <w:p w14:paraId="260B9296" w14:textId="77777777" w:rsidR="00ED74B2" w:rsidRPr="00361B68" w:rsidRDefault="00ED74B2" w:rsidP="00361B68">
            <w:pPr>
              <w:spacing w:line="276"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LEVEL OF EDUCATION</w:t>
            </w:r>
          </w:p>
        </w:tc>
        <w:tc>
          <w:tcPr>
            <w:tcW w:w="1620" w:type="dxa"/>
          </w:tcPr>
          <w:p w14:paraId="25035591" w14:textId="31203E21" w:rsidR="00ED74B2" w:rsidRPr="00361B68" w:rsidRDefault="003E1C4C" w:rsidP="00361B68">
            <w:pPr>
              <w:spacing w:line="276" w:lineRule="auto"/>
              <w:jc w:val="both"/>
              <w:rPr>
                <w:rFonts w:ascii="Century Gothic" w:eastAsia="Calibri" w:hAnsi="Century Gothic" w:cs="Times New Roman"/>
                <w:b/>
                <w:lang w:val="en-US"/>
              </w:rPr>
            </w:pPr>
            <w:r>
              <w:rPr>
                <w:rFonts w:ascii="Century Gothic" w:eastAsia="Calibri" w:hAnsi="Century Gothic" w:cs="Times New Roman"/>
                <w:b/>
                <w:lang w:val="en-US"/>
              </w:rPr>
              <w:t>(drop down)</w:t>
            </w:r>
          </w:p>
        </w:tc>
        <w:tc>
          <w:tcPr>
            <w:tcW w:w="4315" w:type="dxa"/>
          </w:tcPr>
          <w:p w14:paraId="0BF663AF" w14:textId="0662658D" w:rsidR="00ED74B2" w:rsidRPr="00361B68" w:rsidRDefault="00ED74B2" w:rsidP="00361B68">
            <w:pPr>
              <w:spacing w:line="276"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AREA OF STUDY</w:t>
            </w:r>
            <w:r w:rsidR="003E1C4C">
              <w:rPr>
                <w:rFonts w:ascii="Century Gothic" w:eastAsia="Calibri" w:hAnsi="Century Gothic" w:cs="Times New Roman"/>
                <w:b/>
                <w:lang w:val="en-US"/>
              </w:rPr>
              <w:t xml:space="preserve"> (text)</w:t>
            </w:r>
          </w:p>
        </w:tc>
      </w:tr>
      <w:tr w:rsidR="00ED74B2" w:rsidRPr="00361B68" w14:paraId="037F3C38" w14:textId="77777777" w:rsidTr="00ED74B2">
        <w:tc>
          <w:tcPr>
            <w:tcW w:w="3415" w:type="dxa"/>
          </w:tcPr>
          <w:p w14:paraId="6B1ED389" w14:textId="77777777" w:rsidR="00ED74B2" w:rsidRPr="00361B68" w:rsidRDefault="00ED74B2" w:rsidP="00361B68">
            <w:pPr>
              <w:spacing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Primary</w:t>
            </w:r>
          </w:p>
        </w:tc>
        <w:tc>
          <w:tcPr>
            <w:tcW w:w="1620" w:type="dxa"/>
          </w:tcPr>
          <w:p w14:paraId="18A616EC" w14:textId="77777777" w:rsidR="00ED74B2" w:rsidRPr="00361B68" w:rsidRDefault="00ED74B2" w:rsidP="00361B68">
            <w:pPr>
              <w:spacing w:line="276" w:lineRule="auto"/>
              <w:jc w:val="both"/>
              <w:rPr>
                <w:rFonts w:ascii="Century Gothic" w:eastAsia="Calibri" w:hAnsi="Century Gothic" w:cs="Times New Roman"/>
                <w:lang w:val="en-US"/>
              </w:rPr>
            </w:pPr>
          </w:p>
        </w:tc>
        <w:tc>
          <w:tcPr>
            <w:tcW w:w="4315" w:type="dxa"/>
          </w:tcPr>
          <w:p w14:paraId="36CA21CB" w14:textId="77777777" w:rsidR="00ED74B2" w:rsidRPr="00361B68" w:rsidRDefault="00ED74B2" w:rsidP="00361B68">
            <w:pPr>
              <w:spacing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N/A</w:t>
            </w:r>
          </w:p>
        </w:tc>
      </w:tr>
      <w:tr w:rsidR="00ED74B2" w:rsidRPr="00361B68" w14:paraId="295C82CC" w14:textId="77777777" w:rsidTr="00ED74B2">
        <w:tc>
          <w:tcPr>
            <w:tcW w:w="3415" w:type="dxa"/>
          </w:tcPr>
          <w:p w14:paraId="4335F128" w14:textId="77777777" w:rsidR="00ED74B2" w:rsidRPr="00361B68" w:rsidRDefault="00ED74B2" w:rsidP="00361B68">
            <w:pPr>
              <w:spacing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Secondary</w:t>
            </w:r>
          </w:p>
        </w:tc>
        <w:tc>
          <w:tcPr>
            <w:tcW w:w="1620" w:type="dxa"/>
          </w:tcPr>
          <w:p w14:paraId="077169F2" w14:textId="77777777" w:rsidR="00ED74B2" w:rsidRPr="00361B68" w:rsidRDefault="00ED74B2" w:rsidP="00361B68">
            <w:pPr>
              <w:spacing w:line="276" w:lineRule="auto"/>
              <w:jc w:val="both"/>
              <w:rPr>
                <w:rFonts w:ascii="Century Gothic" w:eastAsia="Calibri" w:hAnsi="Century Gothic" w:cs="Times New Roman"/>
                <w:lang w:val="en-US"/>
              </w:rPr>
            </w:pPr>
          </w:p>
        </w:tc>
        <w:tc>
          <w:tcPr>
            <w:tcW w:w="4315" w:type="dxa"/>
          </w:tcPr>
          <w:p w14:paraId="24FA174C" w14:textId="77777777" w:rsidR="00ED74B2" w:rsidRPr="00361B68" w:rsidRDefault="00ED74B2" w:rsidP="00361B68">
            <w:pPr>
              <w:spacing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N/A</w:t>
            </w:r>
          </w:p>
        </w:tc>
      </w:tr>
      <w:tr w:rsidR="00ED74B2" w:rsidRPr="00361B68" w14:paraId="3A8FE7F2" w14:textId="77777777" w:rsidTr="00ED74B2">
        <w:tc>
          <w:tcPr>
            <w:tcW w:w="3415" w:type="dxa"/>
          </w:tcPr>
          <w:p w14:paraId="5D128AD3" w14:textId="77777777" w:rsidR="00ED74B2" w:rsidRPr="00361B68" w:rsidRDefault="00ED74B2" w:rsidP="00361B68">
            <w:pPr>
              <w:spacing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College</w:t>
            </w:r>
          </w:p>
        </w:tc>
        <w:tc>
          <w:tcPr>
            <w:tcW w:w="1620" w:type="dxa"/>
          </w:tcPr>
          <w:p w14:paraId="2B649BC4" w14:textId="77777777" w:rsidR="00ED74B2" w:rsidRPr="00361B68" w:rsidRDefault="00ED74B2" w:rsidP="00361B68">
            <w:pPr>
              <w:spacing w:line="276" w:lineRule="auto"/>
              <w:jc w:val="both"/>
              <w:rPr>
                <w:rFonts w:ascii="Century Gothic" w:eastAsia="Calibri" w:hAnsi="Century Gothic" w:cs="Times New Roman"/>
                <w:lang w:val="en-US"/>
              </w:rPr>
            </w:pPr>
          </w:p>
        </w:tc>
        <w:tc>
          <w:tcPr>
            <w:tcW w:w="4315" w:type="dxa"/>
          </w:tcPr>
          <w:p w14:paraId="4DB8833F" w14:textId="77777777" w:rsidR="00ED74B2" w:rsidRPr="00361B68" w:rsidRDefault="00ED74B2" w:rsidP="00361B68">
            <w:pPr>
              <w:spacing w:line="276" w:lineRule="auto"/>
              <w:jc w:val="both"/>
              <w:rPr>
                <w:rFonts w:ascii="Century Gothic" w:eastAsia="Calibri" w:hAnsi="Century Gothic" w:cs="Times New Roman"/>
                <w:lang w:val="en-US"/>
              </w:rPr>
            </w:pPr>
          </w:p>
        </w:tc>
      </w:tr>
      <w:tr w:rsidR="00ED74B2" w:rsidRPr="00361B68" w14:paraId="7E03412C" w14:textId="77777777" w:rsidTr="00ED74B2">
        <w:tc>
          <w:tcPr>
            <w:tcW w:w="3415" w:type="dxa"/>
          </w:tcPr>
          <w:p w14:paraId="3DC20382" w14:textId="77777777" w:rsidR="00ED74B2" w:rsidRPr="00361B68" w:rsidRDefault="00ED74B2" w:rsidP="00361B68">
            <w:pPr>
              <w:spacing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University</w:t>
            </w:r>
          </w:p>
        </w:tc>
        <w:tc>
          <w:tcPr>
            <w:tcW w:w="1620" w:type="dxa"/>
          </w:tcPr>
          <w:p w14:paraId="570D6ED6" w14:textId="77777777" w:rsidR="00ED74B2" w:rsidRPr="00361B68" w:rsidRDefault="00ED74B2" w:rsidP="00361B68">
            <w:pPr>
              <w:spacing w:line="276" w:lineRule="auto"/>
              <w:jc w:val="both"/>
              <w:rPr>
                <w:rFonts w:ascii="Century Gothic" w:eastAsia="Calibri" w:hAnsi="Century Gothic" w:cs="Times New Roman"/>
                <w:lang w:val="en-US"/>
              </w:rPr>
            </w:pPr>
          </w:p>
        </w:tc>
        <w:tc>
          <w:tcPr>
            <w:tcW w:w="4315" w:type="dxa"/>
          </w:tcPr>
          <w:p w14:paraId="3961F510" w14:textId="77777777" w:rsidR="00ED74B2" w:rsidRPr="00361B68" w:rsidRDefault="00ED74B2" w:rsidP="00361B68">
            <w:pPr>
              <w:spacing w:line="276" w:lineRule="auto"/>
              <w:jc w:val="both"/>
              <w:rPr>
                <w:rFonts w:ascii="Century Gothic" w:eastAsia="Calibri" w:hAnsi="Century Gothic" w:cs="Times New Roman"/>
                <w:lang w:val="en-US"/>
              </w:rPr>
            </w:pPr>
          </w:p>
        </w:tc>
      </w:tr>
    </w:tbl>
    <w:p w14:paraId="5DE8376F" w14:textId="77777777" w:rsidR="00ED74B2" w:rsidRPr="00361B68" w:rsidRDefault="00ED74B2" w:rsidP="00361B68">
      <w:pPr>
        <w:spacing w:after="0" w:line="276" w:lineRule="auto"/>
        <w:jc w:val="both"/>
        <w:rPr>
          <w:rFonts w:ascii="Century Gothic" w:eastAsia="Calibri" w:hAnsi="Century Gothic" w:cs="Times New Roman"/>
          <w:lang w:val="en-US"/>
        </w:rPr>
      </w:pPr>
    </w:p>
    <w:p w14:paraId="606B250C" w14:textId="77777777" w:rsidR="00ED74B2" w:rsidRPr="00361B68" w:rsidRDefault="00ED74B2" w:rsidP="00361B68">
      <w:pPr>
        <w:spacing w:after="0" w:line="276" w:lineRule="auto"/>
        <w:jc w:val="both"/>
        <w:rPr>
          <w:rFonts w:ascii="Century Gothic" w:eastAsia="Calibri" w:hAnsi="Century Gothic" w:cs="Times New Roman"/>
          <w:lang w:val="en-US"/>
        </w:rPr>
      </w:pPr>
    </w:p>
    <w:p w14:paraId="09792AC2" w14:textId="77777777"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Do you have any training or past experience in interacting with the deaf? (Y/</w:t>
      </w:r>
      <w:r w:rsidR="00361B68" w:rsidRPr="00361B68">
        <w:rPr>
          <w:rFonts w:ascii="Century Gothic" w:eastAsia="Calibri" w:hAnsi="Century Gothic" w:cs="Times New Roman"/>
          <w:lang w:val="en-US"/>
        </w:rPr>
        <w:t>N) …</w:t>
      </w:r>
      <w:r w:rsidRPr="00361B68">
        <w:rPr>
          <w:rFonts w:ascii="Century Gothic" w:eastAsia="Calibri" w:hAnsi="Century Gothic" w:cs="Times New Roman"/>
          <w:lang w:val="en-US"/>
        </w:rPr>
        <w:t>………</w:t>
      </w:r>
    </w:p>
    <w:p w14:paraId="086A0F73" w14:textId="77777777"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If Yes, please explain briefly …………………………….................................................................</w:t>
      </w:r>
    </w:p>
    <w:p w14:paraId="67DF6061" w14:textId="77777777"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w:t>
      </w:r>
    </w:p>
    <w:p w14:paraId="7F814C84" w14:textId="77777777" w:rsidR="00ED74B2" w:rsidRPr="00361B68" w:rsidRDefault="00ED74B2" w:rsidP="00361B68">
      <w:pPr>
        <w:spacing w:after="0" w:line="276" w:lineRule="auto"/>
        <w:jc w:val="both"/>
        <w:rPr>
          <w:rFonts w:ascii="Century Gothic" w:eastAsia="Calibri" w:hAnsi="Century Gothic" w:cs="Times New Roman"/>
          <w:lang w:val="en-US"/>
        </w:rPr>
      </w:pPr>
    </w:p>
    <w:p w14:paraId="1E6157A5" w14:textId="2A6132D4" w:rsidR="00ED74B2" w:rsidRDefault="00ED74B2" w:rsidP="00361B68">
      <w:pPr>
        <w:spacing w:after="0" w:line="276" w:lineRule="auto"/>
        <w:jc w:val="both"/>
        <w:rPr>
          <w:rFonts w:ascii="Century Gothic" w:eastAsia="Calibri" w:hAnsi="Century Gothic" w:cs="Times New Roman"/>
          <w:b/>
          <w:lang w:val="en-US"/>
        </w:rPr>
      </w:pPr>
      <w:r w:rsidRPr="00361B68">
        <w:rPr>
          <w:rFonts w:ascii="Century Gothic" w:eastAsia="Calibri" w:hAnsi="Century Gothic" w:cs="Times New Roman"/>
          <w:b/>
          <w:lang w:val="en-US"/>
        </w:rPr>
        <w:t>CURRENT WORK STATION DETAILS</w:t>
      </w:r>
    </w:p>
    <w:p w14:paraId="6DE7C1BC" w14:textId="77777777" w:rsidR="003E1C4C" w:rsidRPr="00361B68" w:rsidRDefault="003E1C4C" w:rsidP="00361B68">
      <w:pPr>
        <w:spacing w:after="0" w:line="276" w:lineRule="auto"/>
        <w:jc w:val="both"/>
        <w:rPr>
          <w:rFonts w:ascii="Century Gothic" w:eastAsia="Calibri" w:hAnsi="Century Gothic" w:cs="Times New Roman"/>
          <w:b/>
          <w:lang w:val="en-US"/>
        </w:rPr>
      </w:pPr>
    </w:p>
    <w:p w14:paraId="034A9C92" w14:textId="47B039D7" w:rsidR="003E1C4C" w:rsidRPr="003E1C4C" w:rsidRDefault="003E1C4C" w:rsidP="00361B68">
      <w:pPr>
        <w:spacing w:after="0" w:line="276" w:lineRule="auto"/>
        <w:jc w:val="both"/>
        <w:rPr>
          <w:rFonts w:ascii="Century Gothic" w:eastAsia="Calibri" w:hAnsi="Century Gothic" w:cs="Times New Roman"/>
          <w:bCs/>
          <w:lang w:val="en-US"/>
        </w:rPr>
      </w:pPr>
      <w:r w:rsidRPr="003E1C4C">
        <w:rPr>
          <w:rFonts w:ascii="Century Gothic" w:eastAsia="Calibri" w:hAnsi="Century Gothic" w:cs="Times New Roman"/>
          <w:bCs/>
          <w:lang w:val="en-US"/>
        </w:rPr>
        <w:t>E</w:t>
      </w:r>
      <w:r w:rsidR="0086792B">
        <w:rPr>
          <w:rFonts w:ascii="Century Gothic" w:eastAsia="Calibri" w:hAnsi="Century Gothic" w:cs="Times New Roman"/>
          <w:bCs/>
          <w:lang w:val="en-US"/>
        </w:rPr>
        <w:t>mployer name</w:t>
      </w:r>
      <w:r w:rsidR="00ED74B2" w:rsidRPr="003E1C4C">
        <w:rPr>
          <w:rFonts w:ascii="Century Gothic" w:eastAsia="Calibri" w:hAnsi="Century Gothic" w:cs="Times New Roman"/>
          <w:bCs/>
          <w:lang w:val="en-US"/>
        </w:rPr>
        <w:t>…………………………………………………………………………………………..</w:t>
      </w:r>
    </w:p>
    <w:p w14:paraId="176C19CE" w14:textId="13127FE9" w:rsidR="00ED74B2" w:rsidRDefault="0086792B" w:rsidP="00361B68">
      <w:pPr>
        <w:spacing w:after="0" w:line="276" w:lineRule="auto"/>
        <w:jc w:val="both"/>
        <w:rPr>
          <w:rFonts w:ascii="Century Gothic" w:eastAsia="Calibri" w:hAnsi="Century Gothic" w:cs="Times New Roman"/>
          <w:lang w:val="en-US"/>
        </w:rPr>
      </w:pPr>
      <w:r>
        <w:rPr>
          <w:rFonts w:ascii="Century Gothic" w:eastAsia="Calibri" w:hAnsi="Century Gothic" w:cs="Times New Roman"/>
          <w:lang w:val="en-US"/>
        </w:rPr>
        <w:t>T</w:t>
      </w:r>
      <w:r w:rsidR="003E1C4C">
        <w:rPr>
          <w:rFonts w:ascii="Century Gothic" w:eastAsia="Calibri" w:hAnsi="Century Gothic" w:cs="Times New Roman"/>
          <w:lang w:val="en-US"/>
        </w:rPr>
        <w:t>elephone</w:t>
      </w:r>
      <w:r w:rsidR="003E1C4C" w:rsidRPr="00361B68">
        <w:rPr>
          <w:rFonts w:ascii="Century Gothic" w:eastAsia="Calibri" w:hAnsi="Century Gothic" w:cs="Times New Roman"/>
          <w:lang w:val="en-US"/>
        </w:rPr>
        <w:t>………………………………………………………………………………………………..</w:t>
      </w:r>
    </w:p>
    <w:p w14:paraId="2926A48B" w14:textId="765EA448" w:rsidR="00ED74B2"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Department ………………………………………………………………………………………………</w:t>
      </w:r>
    </w:p>
    <w:p w14:paraId="27D15C90" w14:textId="385A2BED" w:rsidR="003E1C4C" w:rsidRPr="00361B68" w:rsidRDefault="003E1C4C" w:rsidP="00361B68">
      <w:pPr>
        <w:spacing w:after="0" w:line="276" w:lineRule="auto"/>
        <w:jc w:val="both"/>
        <w:rPr>
          <w:rFonts w:ascii="Century Gothic" w:eastAsia="Calibri" w:hAnsi="Century Gothic" w:cs="Times New Roman"/>
          <w:lang w:val="en-US"/>
        </w:rPr>
      </w:pPr>
      <w:r>
        <w:rPr>
          <w:rFonts w:ascii="Century Gothic" w:eastAsia="Calibri" w:hAnsi="Century Gothic" w:cs="Times New Roman"/>
          <w:lang w:val="en-US"/>
        </w:rPr>
        <w:t xml:space="preserve">Designation </w:t>
      </w:r>
      <w:r w:rsidRPr="00361B68">
        <w:rPr>
          <w:rFonts w:ascii="Century Gothic" w:eastAsia="Calibri" w:hAnsi="Century Gothic" w:cs="Times New Roman"/>
          <w:lang w:val="en-US"/>
        </w:rPr>
        <w:t>……………………………………………………………………………………</w:t>
      </w:r>
    </w:p>
    <w:p w14:paraId="4A831E85" w14:textId="77777777" w:rsidR="00ED74B2" w:rsidRPr="00361B68"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Name of work station …………………………………………………………………………………..</w:t>
      </w:r>
    </w:p>
    <w:p w14:paraId="2336ACBC" w14:textId="382DCE77" w:rsidR="00ED74B2" w:rsidRDefault="00ED74B2" w:rsidP="00361B68">
      <w:pPr>
        <w:spacing w:after="0" w:line="276" w:lineRule="auto"/>
        <w:jc w:val="both"/>
        <w:rPr>
          <w:rFonts w:ascii="Century Gothic" w:eastAsia="Calibri" w:hAnsi="Century Gothic" w:cs="Times New Roman"/>
          <w:lang w:val="en-US"/>
        </w:rPr>
      </w:pPr>
      <w:r w:rsidRPr="00361B68">
        <w:rPr>
          <w:rFonts w:ascii="Century Gothic" w:eastAsia="Calibri" w:hAnsi="Century Gothic" w:cs="Times New Roman"/>
          <w:lang w:val="en-US"/>
        </w:rPr>
        <w:t>County …………………………………………………………………………………………………….</w:t>
      </w:r>
    </w:p>
    <w:p w14:paraId="5139B3CC" w14:textId="66F53661" w:rsidR="0086792B" w:rsidRPr="00361B68" w:rsidRDefault="003E1C4C" w:rsidP="0086792B">
      <w:pPr>
        <w:spacing w:before="240" w:line="240" w:lineRule="auto"/>
        <w:jc w:val="both"/>
        <w:rPr>
          <w:rFonts w:ascii="Century Gothic" w:hAnsi="Century Gothic"/>
        </w:rPr>
      </w:pPr>
      <w:proofErr w:type="spellStart"/>
      <w:r>
        <w:rPr>
          <w:rFonts w:ascii="Century Gothic" w:eastAsia="Calibri" w:hAnsi="Century Gothic" w:cs="Times New Roman"/>
          <w:lang w:val="en-US"/>
        </w:rPr>
        <w:t>Prefered</w:t>
      </w:r>
      <w:proofErr w:type="spellEnd"/>
      <w:r>
        <w:rPr>
          <w:rFonts w:ascii="Century Gothic" w:eastAsia="Calibri" w:hAnsi="Century Gothic" w:cs="Times New Roman"/>
          <w:lang w:val="en-US"/>
        </w:rPr>
        <w:t xml:space="preserve"> Training Centre (</w:t>
      </w:r>
      <w:r w:rsidRPr="0086792B">
        <w:rPr>
          <w:rFonts w:ascii="Century Gothic" w:eastAsia="Calibri" w:hAnsi="Century Gothic" w:cs="Times New Roman"/>
          <w:b/>
          <w:bCs/>
          <w:lang w:val="en-US"/>
        </w:rPr>
        <w:t xml:space="preserve">Drop </w:t>
      </w:r>
      <w:r w:rsidR="0086792B" w:rsidRPr="0086792B">
        <w:rPr>
          <w:rFonts w:ascii="Century Gothic" w:eastAsia="Calibri" w:hAnsi="Century Gothic" w:cs="Times New Roman"/>
          <w:b/>
          <w:bCs/>
          <w:lang w:val="en-US"/>
        </w:rPr>
        <w:t>Down Options:</w:t>
      </w:r>
      <w:r w:rsidR="0086792B">
        <w:rPr>
          <w:rFonts w:ascii="Century Gothic" w:eastAsia="Calibri" w:hAnsi="Century Gothic" w:cs="Times New Roman"/>
          <w:lang w:val="en-US"/>
        </w:rPr>
        <w:t xml:space="preserve"> </w:t>
      </w:r>
      <w:r w:rsidR="0086792B">
        <w:rPr>
          <w:rFonts w:ascii="Century Gothic" w:hAnsi="Century Gothic"/>
        </w:rPr>
        <w:t xml:space="preserve">Nairobi, </w:t>
      </w:r>
      <w:proofErr w:type="spellStart"/>
      <w:r w:rsidR="0086792B">
        <w:rPr>
          <w:rFonts w:ascii="Century Gothic" w:hAnsi="Century Gothic"/>
        </w:rPr>
        <w:t>Isiolo</w:t>
      </w:r>
      <w:proofErr w:type="spellEnd"/>
      <w:r w:rsidR="0086792B">
        <w:rPr>
          <w:rFonts w:ascii="Century Gothic" w:hAnsi="Century Gothic"/>
        </w:rPr>
        <w:t xml:space="preserve">, Kakamega, </w:t>
      </w:r>
      <w:proofErr w:type="spellStart"/>
      <w:r w:rsidR="0086792B">
        <w:rPr>
          <w:rFonts w:ascii="Century Gothic" w:hAnsi="Century Gothic"/>
        </w:rPr>
        <w:t>Kisii</w:t>
      </w:r>
      <w:proofErr w:type="spellEnd"/>
      <w:r w:rsidR="0086792B">
        <w:rPr>
          <w:rFonts w:ascii="Century Gothic" w:hAnsi="Century Gothic"/>
        </w:rPr>
        <w:t>, Kitui, Nakuru, Kisumu and Mombasa.</w:t>
      </w:r>
    </w:p>
    <w:p w14:paraId="50567901" w14:textId="2DB3714D" w:rsidR="003E1C4C" w:rsidRPr="00361B68" w:rsidRDefault="003E1C4C" w:rsidP="00361B68">
      <w:pPr>
        <w:spacing w:after="0" w:line="276" w:lineRule="auto"/>
        <w:jc w:val="both"/>
        <w:rPr>
          <w:rFonts w:ascii="Century Gothic" w:eastAsia="Calibri" w:hAnsi="Century Gothic" w:cs="Times New Roman"/>
          <w:lang w:val="en-US"/>
        </w:rPr>
      </w:pPr>
    </w:p>
    <w:sectPr w:rsidR="003E1C4C" w:rsidRPr="0036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93"/>
    <w:rsid w:val="000355DF"/>
    <w:rsid w:val="00155EEB"/>
    <w:rsid w:val="002402CD"/>
    <w:rsid w:val="002670FE"/>
    <w:rsid w:val="00317152"/>
    <w:rsid w:val="003206C8"/>
    <w:rsid w:val="00356CA2"/>
    <w:rsid w:val="00361B68"/>
    <w:rsid w:val="00387B16"/>
    <w:rsid w:val="003B71B3"/>
    <w:rsid w:val="003E1C4C"/>
    <w:rsid w:val="00453D2F"/>
    <w:rsid w:val="004A2BFD"/>
    <w:rsid w:val="005727A0"/>
    <w:rsid w:val="00636993"/>
    <w:rsid w:val="0066220A"/>
    <w:rsid w:val="0086792B"/>
    <w:rsid w:val="008762FF"/>
    <w:rsid w:val="009B2F72"/>
    <w:rsid w:val="00A471A3"/>
    <w:rsid w:val="00B15644"/>
    <w:rsid w:val="00B31D31"/>
    <w:rsid w:val="00C167D0"/>
    <w:rsid w:val="00D42E58"/>
    <w:rsid w:val="00DD2416"/>
    <w:rsid w:val="00DD6A44"/>
    <w:rsid w:val="00ED74B2"/>
    <w:rsid w:val="00FB5033"/>
    <w:rsid w:val="00FE31C7"/>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474B"/>
  <w15:chartTrackingRefBased/>
  <w15:docId w15:val="{00FA8E65-59AA-4095-9F46-B1A02E4B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1B3"/>
    <w:rPr>
      <w:color w:val="0563C1" w:themeColor="hyperlink"/>
      <w:u w:val="single"/>
    </w:rPr>
  </w:style>
  <w:style w:type="table" w:styleId="TableGrid">
    <w:name w:val="Table Grid"/>
    <w:basedOn w:val="TableNormal"/>
    <w:uiPriority w:val="39"/>
    <w:rsid w:val="00ED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0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ncpwd.go.ke" TargetMode="External"/><Relationship Id="rId5" Type="http://schemas.openxmlformats.org/officeDocument/2006/relationships/hyperlink" Target="http://www.ncpwd.go.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AA84-45A5-488B-80D7-4DE71088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Munyere</dc:creator>
  <cp:keywords/>
  <dc:description/>
  <cp:lastModifiedBy>Dan Njuguna</cp:lastModifiedBy>
  <cp:revision>6</cp:revision>
  <cp:lastPrinted>2022-12-07T12:38:00Z</cp:lastPrinted>
  <dcterms:created xsi:type="dcterms:W3CDTF">2022-12-21T13:19:00Z</dcterms:created>
  <dcterms:modified xsi:type="dcterms:W3CDTF">2022-12-21T13:32:00Z</dcterms:modified>
</cp:coreProperties>
</file>